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338" w:rsidRDefault="00206338" w:rsidP="00206338">
      <w:pPr>
        <w:pStyle w:val="a3"/>
        <w:ind w:firstLine="709"/>
        <w:jc w:val="center"/>
      </w:pPr>
      <w:r w:rsidRPr="00EB715B">
        <w:t xml:space="preserve">ПРАКТИЧЕСКАЯ РАБОТА № </w:t>
      </w:r>
      <w:r>
        <w:t>4</w:t>
      </w:r>
    </w:p>
    <w:p w:rsidR="005C4064" w:rsidRPr="00960F74" w:rsidRDefault="005C4064" w:rsidP="005C4064">
      <w:pPr>
        <w:pStyle w:val="a3"/>
        <w:ind w:firstLine="709"/>
        <w:jc w:val="center"/>
        <w:rPr>
          <w:b/>
          <w:bCs/>
          <w:iCs/>
          <w:sz w:val="22"/>
        </w:rPr>
      </w:pPr>
      <w:r w:rsidRPr="00960F74">
        <w:rPr>
          <w:b/>
          <w:szCs w:val="28"/>
        </w:rPr>
        <w:t xml:space="preserve">Группировка </w:t>
      </w:r>
      <w:r>
        <w:rPr>
          <w:b/>
          <w:szCs w:val="28"/>
        </w:rPr>
        <w:t xml:space="preserve">данных </w:t>
      </w:r>
      <w:proofErr w:type="spellStart"/>
      <w:r>
        <w:rPr>
          <w:b/>
          <w:szCs w:val="28"/>
        </w:rPr>
        <w:t>статнаблюдения</w:t>
      </w:r>
      <w:proofErr w:type="spellEnd"/>
    </w:p>
    <w:p w:rsidR="005C4064" w:rsidRDefault="005C4064" w:rsidP="005C4064">
      <w:pPr>
        <w:pStyle w:val="a3"/>
        <w:ind w:firstLine="709"/>
        <w:jc w:val="both"/>
        <w:rPr>
          <w:bCs/>
          <w:iCs/>
        </w:rPr>
      </w:pPr>
    </w:p>
    <w:p w:rsidR="005C4064" w:rsidRPr="00EB715B" w:rsidRDefault="005C4064" w:rsidP="005C4064">
      <w:pPr>
        <w:pStyle w:val="a3"/>
        <w:ind w:firstLine="709"/>
        <w:jc w:val="both"/>
        <w:rPr>
          <w:bCs/>
          <w:iCs/>
        </w:rPr>
      </w:pPr>
      <w:r w:rsidRPr="00EB715B">
        <w:rPr>
          <w:bCs/>
          <w:iCs/>
        </w:rPr>
        <w:t>Цель: получить навык группировки по различным признакам и видам.</w:t>
      </w:r>
    </w:p>
    <w:p w:rsidR="005C4064" w:rsidRPr="00EB715B" w:rsidRDefault="005C4064" w:rsidP="005C4064">
      <w:pPr>
        <w:pStyle w:val="a3"/>
        <w:ind w:firstLine="709"/>
        <w:jc w:val="both"/>
      </w:pPr>
    </w:p>
    <w:p w:rsidR="005C4064" w:rsidRPr="00EB715B" w:rsidRDefault="005C4064" w:rsidP="005C4064">
      <w:pPr>
        <w:pStyle w:val="a3"/>
        <w:ind w:firstLine="709"/>
        <w:jc w:val="both"/>
      </w:pPr>
      <w:r w:rsidRPr="00EB715B">
        <w:t xml:space="preserve">Различают три вида группировок — </w:t>
      </w:r>
      <w:proofErr w:type="gramStart"/>
      <w:r w:rsidRPr="00EB715B">
        <w:t>типологическая</w:t>
      </w:r>
      <w:proofErr w:type="gramEnd"/>
      <w:r w:rsidRPr="00EB715B">
        <w:t xml:space="preserve">, структурная и аналитическая. </w:t>
      </w:r>
    </w:p>
    <w:p w:rsidR="005C4064" w:rsidRPr="00EB715B" w:rsidRDefault="005C4064" w:rsidP="005C4064">
      <w:pPr>
        <w:pStyle w:val="a3"/>
        <w:ind w:firstLine="709"/>
        <w:jc w:val="both"/>
      </w:pPr>
      <w:r w:rsidRPr="00EB715B">
        <w:rPr>
          <w:b/>
          <w:bCs/>
        </w:rPr>
        <w:t>Типологическая</w:t>
      </w:r>
      <w:r w:rsidRPr="00EB715B">
        <w:t xml:space="preserve"> группировка в значительной степени определяется сложившимися представлениями о типах явлений, образующих совокупность. Например, при проведении группировки предприятий по размеру, выявляют типы предприятий (крупные, средние, мелкие). Эти типы могут определяться в соответствии с действующими нормативами. </w:t>
      </w:r>
    </w:p>
    <w:p w:rsidR="005C4064" w:rsidRPr="00EB715B" w:rsidRDefault="005C4064" w:rsidP="005C4064">
      <w:pPr>
        <w:pStyle w:val="a3"/>
        <w:ind w:firstLine="709"/>
        <w:jc w:val="both"/>
      </w:pPr>
      <w:r w:rsidRPr="00EB715B">
        <w:rPr>
          <w:b/>
          <w:bCs/>
        </w:rPr>
        <w:t>Структурная (вариационная) группировка</w:t>
      </w:r>
      <w:r w:rsidRPr="00EB715B">
        <w:t xml:space="preserve"> решает задачу анализа структуры совокупности и структурных сдвигов. Представляет собой распределение типически однородных групп по количественным признакам, которые могут изменяться (варьироваться). </w:t>
      </w:r>
    </w:p>
    <w:p w:rsidR="005C4064" w:rsidRPr="00EB715B" w:rsidRDefault="005C4064" w:rsidP="005C4064">
      <w:pPr>
        <w:pStyle w:val="a3"/>
        <w:ind w:firstLine="709"/>
        <w:jc w:val="both"/>
      </w:pPr>
      <w:r w:rsidRPr="00EB715B">
        <w:rPr>
          <w:b/>
          <w:bCs/>
        </w:rPr>
        <w:t xml:space="preserve">Аналитическая (факторная) группировка </w:t>
      </w:r>
      <w:r w:rsidRPr="00EB715B">
        <w:t xml:space="preserve">проводится с целью выявления взаимосвязи между факторным и результативным признаками. Факторными называют признаки, изменение которых вызывает изменение других признаков — результативных. </w:t>
      </w:r>
    </w:p>
    <w:p w:rsidR="005C4064" w:rsidRPr="00EB715B" w:rsidRDefault="005C4064" w:rsidP="005C4064">
      <w:pPr>
        <w:pStyle w:val="a3"/>
        <w:ind w:firstLine="709"/>
        <w:jc w:val="both"/>
      </w:pPr>
    </w:p>
    <w:p w:rsidR="005C4064" w:rsidRPr="00EB715B" w:rsidRDefault="005C4064" w:rsidP="005C4064">
      <w:pPr>
        <w:pStyle w:val="a3"/>
        <w:ind w:firstLine="709"/>
        <w:jc w:val="both"/>
      </w:pPr>
      <w:r w:rsidRPr="00EB715B">
        <w:rPr>
          <w:b/>
        </w:rPr>
        <w:t>Задание 1Типологическая группировка</w:t>
      </w:r>
    </w:p>
    <w:p w:rsidR="005C4064" w:rsidRPr="00EB715B" w:rsidRDefault="005C4064" w:rsidP="005C4064">
      <w:pPr>
        <w:pStyle w:val="a3"/>
        <w:ind w:firstLine="709"/>
        <w:jc w:val="both"/>
      </w:pPr>
      <w:r w:rsidRPr="00EB715B">
        <w:t>Необходимо выделить среди совокупности фермерских хозяйств их типы по величине (Таблица 2.1).</w:t>
      </w:r>
    </w:p>
    <w:p w:rsidR="005C4064" w:rsidRPr="00EB715B" w:rsidRDefault="002476E6" w:rsidP="005C4064">
      <w:pPr>
        <w:pStyle w:val="a3"/>
        <w:ind w:firstLine="709"/>
        <w:jc w:val="both"/>
      </w:pPr>
      <w:r>
        <w:pict>
          <v:rect id="_x0000_i1025" style="width:467.75pt;height:2.25pt" o:hralign="center" o:hrstd="t" o:hr="t" fillcolor="#85bbdd" stroked="f"/>
        </w:pict>
      </w:r>
    </w:p>
    <w:p w:rsidR="005C4064" w:rsidRPr="00EB715B" w:rsidRDefault="005C4064" w:rsidP="005C4064">
      <w:pPr>
        <w:pStyle w:val="a3"/>
        <w:ind w:firstLine="709"/>
        <w:jc w:val="both"/>
      </w:pPr>
      <w:r w:rsidRPr="00EB715B">
        <w:t>    </w:t>
      </w:r>
      <w:r w:rsidRPr="00EB715B">
        <w:rPr>
          <w:i/>
          <w:iCs/>
        </w:rPr>
        <w:t>Таблица 2.1</w:t>
      </w:r>
      <w:r w:rsidRPr="00EB715B">
        <w:t xml:space="preserve"> </w:t>
      </w:r>
    </w:p>
    <w:p w:rsidR="005C4064" w:rsidRPr="00EB715B" w:rsidRDefault="005C4064" w:rsidP="005C4064">
      <w:pPr>
        <w:pStyle w:val="a3"/>
        <w:ind w:firstLine="709"/>
        <w:jc w:val="both"/>
        <w:rPr>
          <w:b/>
        </w:rPr>
      </w:pPr>
      <w:r w:rsidRPr="00EB715B">
        <w:rPr>
          <w:b/>
        </w:rPr>
        <w:t xml:space="preserve">    Фермерские хозяйства района </w:t>
      </w:r>
    </w:p>
    <w:tbl>
      <w:tblPr>
        <w:tblW w:w="0" w:type="auto"/>
        <w:jc w:val="center"/>
        <w:tblCellSpacing w:w="0" w:type="dxa"/>
        <w:tblInd w:w="-732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350"/>
        <w:gridCol w:w="3132"/>
        <w:gridCol w:w="2628"/>
        <w:gridCol w:w="2424"/>
      </w:tblGrid>
      <w:tr w:rsidR="005C4064" w:rsidRPr="00EB715B" w:rsidTr="00453883">
        <w:trPr>
          <w:tblCellSpacing w:w="0" w:type="dxa"/>
          <w:jc w:val="center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rPr>
                <w:b/>
                <w:bCs/>
              </w:rPr>
              <w:t xml:space="preserve">№ </w:t>
            </w:r>
            <w:r w:rsidRPr="00EB715B">
              <w:rPr>
                <w:b/>
                <w:bCs/>
              </w:rPr>
              <w:br/>
              <w:t>хозяйства</w:t>
            </w:r>
          </w:p>
        </w:tc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2476E6">
            <w:pPr>
              <w:pStyle w:val="a3"/>
              <w:jc w:val="both"/>
            </w:pPr>
            <w:r w:rsidRPr="00EB715B">
              <w:rPr>
                <w:b/>
                <w:bCs/>
              </w:rPr>
              <w:t xml:space="preserve">Отрасль сельского хозяйства </w:t>
            </w:r>
          </w:p>
        </w:tc>
        <w:tc>
          <w:tcPr>
            <w:tcW w:w="2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2476E6">
            <w:pPr>
              <w:pStyle w:val="a3"/>
              <w:jc w:val="both"/>
            </w:pPr>
            <w:r w:rsidRPr="00EB715B">
              <w:rPr>
                <w:b/>
                <w:bCs/>
              </w:rPr>
              <w:t xml:space="preserve">Посевная площадь, </w:t>
            </w:r>
            <w:proofErr w:type="gramStart"/>
            <w:r w:rsidRPr="00EB715B">
              <w:rPr>
                <w:b/>
                <w:bCs/>
              </w:rPr>
              <w:t>га</w:t>
            </w:r>
            <w:proofErr w:type="gramEnd"/>
            <w:r w:rsidRPr="00EB715B">
              <w:rPr>
                <w:b/>
                <w:bCs/>
              </w:rPr>
              <w:t xml:space="preserve"> </w:t>
            </w:r>
          </w:p>
        </w:tc>
        <w:tc>
          <w:tcPr>
            <w:tcW w:w="2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2476E6">
            <w:pPr>
              <w:pStyle w:val="a3"/>
              <w:jc w:val="both"/>
            </w:pPr>
            <w:r w:rsidRPr="00EB715B">
              <w:rPr>
                <w:b/>
                <w:bCs/>
              </w:rPr>
              <w:t xml:space="preserve">Поголовье КРС, </w:t>
            </w:r>
            <w:r w:rsidRPr="00EB715B">
              <w:rPr>
                <w:b/>
                <w:bCs/>
              </w:rPr>
              <w:br/>
              <w:t>число голов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1</w:t>
            </w:r>
          </w:p>
        </w:tc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 xml:space="preserve">животноводство </w:t>
            </w:r>
          </w:p>
        </w:tc>
        <w:tc>
          <w:tcPr>
            <w:tcW w:w="2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50</w:t>
            </w:r>
          </w:p>
        </w:tc>
        <w:tc>
          <w:tcPr>
            <w:tcW w:w="2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40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2</w:t>
            </w:r>
          </w:p>
        </w:tc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 xml:space="preserve">животноводство </w:t>
            </w:r>
          </w:p>
        </w:tc>
        <w:tc>
          <w:tcPr>
            <w:tcW w:w="2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120</w:t>
            </w:r>
          </w:p>
        </w:tc>
        <w:tc>
          <w:tcPr>
            <w:tcW w:w="2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1050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3</w:t>
            </w:r>
          </w:p>
        </w:tc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 xml:space="preserve">животноводство </w:t>
            </w:r>
          </w:p>
        </w:tc>
        <w:tc>
          <w:tcPr>
            <w:tcW w:w="2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400</w:t>
            </w:r>
          </w:p>
        </w:tc>
        <w:tc>
          <w:tcPr>
            <w:tcW w:w="2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100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4</w:t>
            </w:r>
          </w:p>
        </w:tc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 xml:space="preserve">животноводство </w:t>
            </w:r>
          </w:p>
        </w:tc>
        <w:tc>
          <w:tcPr>
            <w:tcW w:w="2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54</w:t>
            </w:r>
          </w:p>
        </w:tc>
        <w:tc>
          <w:tcPr>
            <w:tcW w:w="2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450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5</w:t>
            </w:r>
          </w:p>
        </w:tc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 xml:space="preserve">растениеводство </w:t>
            </w:r>
          </w:p>
        </w:tc>
        <w:tc>
          <w:tcPr>
            <w:tcW w:w="2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500</w:t>
            </w:r>
          </w:p>
        </w:tc>
        <w:tc>
          <w:tcPr>
            <w:tcW w:w="2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50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6</w:t>
            </w:r>
          </w:p>
        </w:tc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 xml:space="preserve">растениеводство </w:t>
            </w:r>
          </w:p>
        </w:tc>
        <w:tc>
          <w:tcPr>
            <w:tcW w:w="2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175</w:t>
            </w:r>
          </w:p>
        </w:tc>
        <w:tc>
          <w:tcPr>
            <w:tcW w:w="2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10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7</w:t>
            </w:r>
          </w:p>
        </w:tc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 xml:space="preserve">растениеводство </w:t>
            </w:r>
          </w:p>
        </w:tc>
        <w:tc>
          <w:tcPr>
            <w:tcW w:w="2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550</w:t>
            </w:r>
          </w:p>
        </w:tc>
        <w:tc>
          <w:tcPr>
            <w:tcW w:w="2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70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8</w:t>
            </w:r>
          </w:p>
        </w:tc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 xml:space="preserve">растениеводство </w:t>
            </w:r>
          </w:p>
        </w:tc>
        <w:tc>
          <w:tcPr>
            <w:tcW w:w="2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400</w:t>
            </w:r>
          </w:p>
        </w:tc>
        <w:tc>
          <w:tcPr>
            <w:tcW w:w="2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50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9</w:t>
            </w:r>
          </w:p>
        </w:tc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 xml:space="preserve">растениеводство </w:t>
            </w:r>
          </w:p>
        </w:tc>
        <w:tc>
          <w:tcPr>
            <w:tcW w:w="2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100</w:t>
            </w:r>
          </w:p>
        </w:tc>
        <w:tc>
          <w:tcPr>
            <w:tcW w:w="2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15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10</w:t>
            </w:r>
          </w:p>
        </w:tc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 xml:space="preserve">животноводство </w:t>
            </w:r>
          </w:p>
        </w:tc>
        <w:tc>
          <w:tcPr>
            <w:tcW w:w="2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400</w:t>
            </w:r>
          </w:p>
        </w:tc>
        <w:tc>
          <w:tcPr>
            <w:tcW w:w="2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430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11</w:t>
            </w:r>
          </w:p>
        </w:tc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 xml:space="preserve">животноводство </w:t>
            </w:r>
          </w:p>
        </w:tc>
        <w:tc>
          <w:tcPr>
            <w:tcW w:w="2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22</w:t>
            </w:r>
          </w:p>
        </w:tc>
        <w:tc>
          <w:tcPr>
            <w:tcW w:w="2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250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12</w:t>
            </w:r>
          </w:p>
        </w:tc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 xml:space="preserve">растениеводство </w:t>
            </w:r>
          </w:p>
        </w:tc>
        <w:tc>
          <w:tcPr>
            <w:tcW w:w="2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1000</w:t>
            </w:r>
          </w:p>
        </w:tc>
        <w:tc>
          <w:tcPr>
            <w:tcW w:w="2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85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13</w:t>
            </w:r>
          </w:p>
        </w:tc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 xml:space="preserve">растениеводство </w:t>
            </w:r>
          </w:p>
        </w:tc>
        <w:tc>
          <w:tcPr>
            <w:tcW w:w="2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700</w:t>
            </w:r>
          </w:p>
        </w:tc>
        <w:tc>
          <w:tcPr>
            <w:tcW w:w="2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76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14</w:t>
            </w:r>
          </w:p>
        </w:tc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 xml:space="preserve">растениеводство </w:t>
            </w:r>
          </w:p>
        </w:tc>
        <w:tc>
          <w:tcPr>
            <w:tcW w:w="2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250</w:t>
            </w:r>
          </w:p>
        </w:tc>
        <w:tc>
          <w:tcPr>
            <w:tcW w:w="2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20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15</w:t>
            </w:r>
          </w:p>
        </w:tc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 xml:space="preserve">растениеводство </w:t>
            </w:r>
          </w:p>
        </w:tc>
        <w:tc>
          <w:tcPr>
            <w:tcW w:w="2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900</w:t>
            </w:r>
          </w:p>
        </w:tc>
        <w:tc>
          <w:tcPr>
            <w:tcW w:w="2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45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16</w:t>
            </w:r>
          </w:p>
        </w:tc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 xml:space="preserve">животноводство </w:t>
            </w:r>
          </w:p>
        </w:tc>
        <w:tc>
          <w:tcPr>
            <w:tcW w:w="2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20</w:t>
            </w:r>
          </w:p>
        </w:tc>
        <w:tc>
          <w:tcPr>
            <w:tcW w:w="2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350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17</w:t>
            </w:r>
          </w:p>
        </w:tc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 xml:space="preserve">животноводство </w:t>
            </w:r>
          </w:p>
        </w:tc>
        <w:tc>
          <w:tcPr>
            <w:tcW w:w="2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18</w:t>
            </w:r>
          </w:p>
        </w:tc>
        <w:tc>
          <w:tcPr>
            <w:tcW w:w="2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100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18</w:t>
            </w:r>
          </w:p>
        </w:tc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 xml:space="preserve">растениеводство </w:t>
            </w:r>
          </w:p>
        </w:tc>
        <w:tc>
          <w:tcPr>
            <w:tcW w:w="2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750</w:t>
            </w:r>
          </w:p>
        </w:tc>
        <w:tc>
          <w:tcPr>
            <w:tcW w:w="2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65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19</w:t>
            </w:r>
          </w:p>
        </w:tc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 xml:space="preserve">растениеводство </w:t>
            </w:r>
          </w:p>
        </w:tc>
        <w:tc>
          <w:tcPr>
            <w:tcW w:w="2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450</w:t>
            </w:r>
          </w:p>
        </w:tc>
        <w:tc>
          <w:tcPr>
            <w:tcW w:w="2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20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lastRenderedPageBreak/>
              <w:t>20</w:t>
            </w:r>
          </w:p>
        </w:tc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 xml:space="preserve">животноводство </w:t>
            </w:r>
          </w:p>
        </w:tc>
        <w:tc>
          <w:tcPr>
            <w:tcW w:w="2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65</w:t>
            </w:r>
          </w:p>
        </w:tc>
        <w:tc>
          <w:tcPr>
            <w:tcW w:w="2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980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21</w:t>
            </w:r>
          </w:p>
        </w:tc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 xml:space="preserve">животноводство </w:t>
            </w:r>
          </w:p>
        </w:tc>
        <w:tc>
          <w:tcPr>
            <w:tcW w:w="2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100</w:t>
            </w:r>
          </w:p>
        </w:tc>
        <w:tc>
          <w:tcPr>
            <w:tcW w:w="2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900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22</w:t>
            </w:r>
          </w:p>
        </w:tc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 xml:space="preserve">животноводство </w:t>
            </w:r>
          </w:p>
        </w:tc>
        <w:tc>
          <w:tcPr>
            <w:tcW w:w="2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95</w:t>
            </w:r>
          </w:p>
        </w:tc>
        <w:tc>
          <w:tcPr>
            <w:tcW w:w="2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420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23</w:t>
            </w:r>
          </w:p>
        </w:tc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 xml:space="preserve">животноводство </w:t>
            </w:r>
          </w:p>
        </w:tc>
        <w:tc>
          <w:tcPr>
            <w:tcW w:w="2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50</w:t>
            </w:r>
          </w:p>
        </w:tc>
        <w:tc>
          <w:tcPr>
            <w:tcW w:w="2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200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24</w:t>
            </w:r>
          </w:p>
        </w:tc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 xml:space="preserve">животноводство </w:t>
            </w:r>
          </w:p>
        </w:tc>
        <w:tc>
          <w:tcPr>
            <w:tcW w:w="2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78</w:t>
            </w:r>
          </w:p>
        </w:tc>
        <w:tc>
          <w:tcPr>
            <w:tcW w:w="2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350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25</w:t>
            </w:r>
          </w:p>
        </w:tc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 xml:space="preserve">растениеводство </w:t>
            </w:r>
          </w:p>
        </w:tc>
        <w:tc>
          <w:tcPr>
            <w:tcW w:w="2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860</w:t>
            </w:r>
          </w:p>
        </w:tc>
        <w:tc>
          <w:tcPr>
            <w:tcW w:w="2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20</w:t>
            </w:r>
          </w:p>
        </w:tc>
      </w:tr>
    </w:tbl>
    <w:p w:rsidR="005C4064" w:rsidRPr="00EB715B" w:rsidRDefault="005C4064" w:rsidP="005C4064">
      <w:pPr>
        <w:pStyle w:val="a3"/>
        <w:ind w:firstLine="709"/>
        <w:jc w:val="both"/>
      </w:pPr>
      <w:r w:rsidRPr="00EB715B">
        <w:t>     При проведении типологической группировки последовательно решаются все методологические вопросы проведения группировок.</w:t>
      </w:r>
    </w:p>
    <w:p w:rsidR="005C4064" w:rsidRPr="00EB715B" w:rsidRDefault="005C4064" w:rsidP="005C4064">
      <w:pPr>
        <w:pStyle w:val="a3"/>
        <w:ind w:firstLine="709"/>
        <w:jc w:val="both"/>
      </w:pPr>
      <w:r w:rsidRPr="00EB715B">
        <w:rPr>
          <w:bCs/>
        </w:rPr>
        <w:t>Наметка типов.</w:t>
      </w:r>
      <w:r w:rsidRPr="00EB715B">
        <w:t xml:space="preserve"> </w:t>
      </w:r>
    </w:p>
    <w:p w:rsidR="005C4064" w:rsidRPr="00EB715B" w:rsidRDefault="005C4064" w:rsidP="005C4064">
      <w:pPr>
        <w:pStyle w:val="a3"/>
        <w:ind w:firstLine="709"/>
        <w:jc w:val="both"/>
        <w:rPr>
          <w:bCs/>
        </w:rPr>
      </w:pPr>
      <w:r w:rsidRPr="00EB715B">
        <w:rPr>
          <w:bCs/>
        </w:rPr>
        <w:t>Определение группировочного признака.</w:t>
      </w:r>
    </w:p>
    <w:p w:rsidR="005C4064" w:rsidRPr="00EB715B" w:rsidRDefault="005C4064" w:rsidP="005C4064">
      <w:pPr>
        <w:pStyle w:val="a3"/>
        <w:ind w:firstLine="709"/>
        <w:jc w:val="both"/>
        <w:rPr>
          <w:bCs/>
        </w:rPr>
      </w:pPr>
      <w:r w:rsidRPr="00EB715B">
        <w:rPr>
          <w:bCs/>
        </w:rPr>
        <w:t>Определение числа групп.</w:t>
      </w:r>
    </w:p>
    <w:p w:rsidR="005C4064" w:rsidRPr="00EB715B" w:rsidRDefault="005C4064" w:rsidP="005C4064">
      <w:pPr>
        <w:pStyle w:val="a3"/>
        <w:ind w:firstLine="709"/>
        <w:jc w:val="both"/>
        <w:rPr>
          <w:bCs/>
        </w:rPr>
      </w:pPr>
      <w:r w:rsidRPr="00EB715B">
        <w:rPr>
          <w:bCs/>
        </w:rPr>
        <w:t>Определение величины интервала.</w:t>
      </w:r>
    </w:p>
    <w:p w:rsidR="005C4064" w:rsidRPr="00EB715B" w:rsidRDefault="005C4064" w:rsidP="005C4064">
      <w:pPr>
        <w:pStyle w:val="a3"/>
        <w:ind w:firstLine="709"/>
        <w:jc w:val="both"/>
      </w:pPr>
      <w:r w:rsidRPr="00EB715B">
        <w:t xml:space="preserve">После того, как получены ответы на выше изложенные вопросы, можно проводить группировку (Таблица 2.2). </w:t>
      </w:r>
    </w:p>
    <w:p w:rsidR="005C4064" w:rsidRPr="00EB715B" w:rsidRDefault="005C4064" w:rsidP="005C4064">
      <w:pPr>
        <w:pStyle w:val="a3"/>
        <w:ind w:firstLine="709"/>
        <w:jc w:val="both"/>
      </w:pPr>
      <w:r w:rsidRPr="00EB715B">
        <w:t>   </w:t>
      </w:r>
    </w:p>
    <w:p w:rsidR="005C4064" w:rsidRPr="00EB715B" w:rsidRDefault="005C4064" w:rsidP="005C4064">
      <w:pPr>
        <w:pStyle w:val="a3"/>
        <w:ind w:firstLine="709"/>
        <w:jc w:val="both"/>
      </w:pPr>
      <w:r w:rsidRPr="00EB715B">
        <w:t>  </w:t>
      </w:r>
      <w:r w:rsidRPr="00EB715B">
        <w:rPr>
          <w:i/>
          <w:iCs/>
        </w:rPr>
        <w:t>Таблица 2.2</w:t>
      </w:r>
      <w:r w:rsidRPr="00EB715B">
        <w:t xml:space="preserve"> </w:t>
      </w:r>
    </w:p>
    <w:p w:rsidR="005C4064" w:rsidRPr="00EB715B" w:rsidRDefault="005C4064" w:rsidP="005C4064">
      <w:pPr>
        <w:pStyle w:val="a3"/>
        <w:ind w:firstLine="709"/>
        <w:jc w:val="both"/>
      </w:pPr>
      <w:r w:rsidRPr="00EB715B">
        <w:t>     </w:t>
      </w:r>
      <w:r w:rsidRPr="00EB715B">
        <w:rPr>
          <w:b/>
          <w:bCs/>
        </w:rPr>
        <w:t>Предварительная группировка фермерских хозяйств по размеру</w:t>
      </w:r>
      <w:r w:rsidRPr="00EB715B">
        <w:t xml:space="preserve"> </w:t>
      </w:r>
    </w:p>
    <w:tbl>
      <w:tblPr>
        <w:tblW w:w="0" w:type="auto"/>
        <w:jc w:val="center"/>
        <w:tblCellSpacing w:w="0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131"/>
        <w:gridCol w:w="2178"/>
        <w:gridCol w:w="1908"/>
        <w:gridCol w:w="1908"/>
        <w:gridCol w:w="1320"/>
      </w:tblGrid>
      <w:tr w:rsidR="005C4064" w:rsidRPr="00EB715B" w:rsidTr="00453883">
        <w:trPr>
          <w:tblCellSpacing w:w="0" w:type="dxa"/>
          <w:jc w:val="center"/>
        </w:trPr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rPr>
                <w:b/>
                <w:bCs/>
              </w:rPr>
              <w:t>Отрасль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2476E6">
            <w:pPr>
              <w:pStyle w:val="a3"/>
              <w:jc w:val="both"/>
            </w:pPr>
            <w:r w:rsidRPr="00EB715B">
              <w:rPr>
                <w:b/>
                <w:bCs/>
              </w:rPr>
              <w:t>Признак, характеризующий размер предприятия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2476E6">
            <w:pPr>
              <w:pStyle w:val="a3"/>
              <w:jc w:val="center"/>
            </w:pPr>
            <w:bookmarkStart w:id="0" w:name="_GoBack"/>
            <w:bookmarkEnd w:id="0"/>
            <w:r w:rsidRPr="00EB715B">
              <w:rPr>
                <w:b/>
                <w:bCs/>
              </w:rPr>
              <w:t>№</w:t>
            </w:r>
            <w:r w:rsidRPr="00EB715B">
              <w:rPr>
                <w:b/>
                <w:bCs/>
              </w:rPr>
              <w:br/>
              <w:t>предприятий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2476E6">
            <w:pPr>
              <w:pStyle w:val="a3"/>
              <w:jc w:val="both"/>
            </w:pPr>
            <w:r w:rsidRPr="00EB715B">
              <w:rPr>
                <w:b/>
                <w:bCs/>
              </w:rPr>
              <w:t>Число предприятий в группе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2476E6">
            <w:pPr>
              <w:pStyle w:val="a3"/>
              <w:jc w:val="both"/>
            </w:pPr>
            <w:r w:rsidRPr="00EB715B">
              <w:rPr>
                <w:b/>
                <w:bCs/>
              </w:rPr>
              <w:t>Тип по величине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22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  <w:r w:rsidRPr="00EB715B">
              <w:rPr>
                <w:b/>
                <w:bCs/>
                <w:i/>
                <w:iCs/>
              </w:rPr>
              <w:t>Растениеводство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  <w:r w:rsidRPr="00EB715B">
              <w:rPr>
                <w:i/>
                <w:iCs/>
              </w:rPr>
              <w:t>посевная площадь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 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 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 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  <w:r w:rsidRPr="00EB715B">
              <w:t>до 200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  <w:r w:rsidRPr="00EB715B">
              <w:t>200—600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  <w:r w:rsidRPr="00EB715B">
              <w:t>более 600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22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  <w:r w:rsidRPr="00EB715B">
              <w:rPr>
                <w:b/>
                <w:bCs/>
                <w:i/>
                <w:iCs/>
              </w:rPr>
              <w:t>Животноводство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  <w:r w:rsidRPr="00EB715B">
              <w:rPr>
                <w:i/>
                <w:iCs/>
              </w:rPr>
              <w:t>поголовье скота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  <w:r w:rsidRPr="00EB715B">
              <w:t>до 250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  <w:r w:rsidRPr="00EB715B">
              <w:t>251—800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  <w:r w:rsidRPr="00EB715B">
              <w:t>801 и более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</w:tr>
    </w:tbl>
    <w:p w:rsidR="005C4064" w:rsidRPr="00EB715B" w:rsidRDefault="005C4064" w:rsidP="005C4064">
      <w:pPr>
        <w:pStyle w:val="a3"/>
        <w:ind w:firstLine="709"/>
        <w:jc w:val="both"/>
      </w:pPr>
      <w:r w:rsidRPr="00EB715B">
        <w:t xml:space="preserve">     Объединяем фермерские хозяйства различной отраслевой принадлежности в выделенные типы: мелкие, средние и крупные фермерские хозяйства (Таблица 2.3). </w:t>
      </w:r>
    </w:p>
    <w:p w:rsidR="005C4064" w:rsidRPr="00EB715B" w:rsidRDefault="005C4064" w:rsidP="005C4064">
      <w:pPr>
        <w:pStyle w:val="a3"/>
        <w:ind w:firstLine="709"/>
        <w:jc w:val="both"/>
      </w:pPr>
      <w:r w:rsidRPr="00EB715B">
        <w:t>     </w:t>
      </w:r>
      <w:r w:rsidRPr="00EB715B">
        <w:rPr>
          <w:i/>
          <w:iCs/>
        </w:rPr>
        <w:t>Таблица 2.3</w:t>
      </w:r>
      <w:r w:rsidRPr="00EB715B">
        <w:t xml:space="preserve"> </w:t>
      </w:r>
    </w:p>
    <w:p w:rsidR="005C4064" w:rsidRPr="00EB715B" w:rsidRDefault="005C4064" w:rsidP="005C4064">
      <w:pPr>
        <w:pStyle w:val="a3"/>
        <w:ind w:firstLine="709"/>
        <w:jc w:val="both"/>
      </w:pPr>
      <w:r w:rsidRPr="00EB715B">
        <w:t>     </w:t>
      </w:r>
      <w:r w:rsidRPr="00EB715B">
        <w:rPr>
          <w:b/>
          <w:bCs/>
        </w:rPr>
        <w:t>Группировка фермерских хозяйств по размеру</w:t>
      </w:r>
      <w:r w:rsidRPr="00EB715B">
        <w:t xml:space="preserve"> </w:t>
      </w:r>
    </w:p>
    <w:tbl>
      <w:tblPr>
        <w:tblW w:w="0" w:type="auto"/>
        <w:jc w:val="center"/>
        <w:tblCellSpacing w:w="0" w:type="dxa"/>
        <w:tblInd w:w="-1953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203"/>
        <w:gridCol w:w="2250"/>
        <w:gridCol w:w="2250"/>
      </w:tblGrid>
      <w:tr w:rsidR="005C4064" w:rsidRPr="00EB715B" w:rsidTr="00453883">
        <w:trPr>
          <w:tblCellSpacing w:w="0" w:type="dxa"/>
          <w:jc w:val="center"/>
        </w:trPr>
        <w:tc>
          <w:tcPr>
            <w:tcW w:w="4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center"/>
            </w:pPr>
            <w:r w:rsidRPr="00EB715B">
              <w:rPr>
                <w:b/>
                <w:bCs/>
              </w:rPr>
              <w:t>Типы хозяйств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center"/>
            </w:pPr>
            <w:r w:rsidRPr="00EB715B">
              <w:rPr>
                <w:b/>
                <w:bCs/>
              </w:rPr>
              <w:t>Число хозяй</w:t>
            </w:r>
            <w:proofErr w:type="gramStart"/>
            <w:r w:rsidRPr="00EB715B">
              <w:rPr>
                <w:b/>
                <w:bCs/>
              </w:rPr>
              <w:t>ств в гр</w:t>
            </w:r>
            <w:proofErr w:type="gramEnd"/>
            <w:r w:rsidRPr="00EB715B">
              <w:rPr>
                <w:b/>
                <w:bCs/>
              </w:rPr>
              <w:t>уппе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center"/>
            </w:pPr>
            <w:r w:rsidRPr="00EB715B">
              <w:rPr>
                <w:b/>
                <w:bCs/>
              </w:rPr>
              <w:t xml:space="preserve">Число хозяйств </w:t>
            </w:r>
            <w:proofErr w:type="gramStart"/>
            <w:r w:rsidRPr="00EB715B">
              <w:rPr>
                <w:b/>
                <w:bCs/>
              </w:rPr>
              <w:t>в</w:t>
            </w:r>
            <w:proofErr w:type="gramEnd"/>
            <w:r w:rsidRPr="00EB715B">
              <w:rPr>
                <w:b/>
                <w:bCs/>
              </w:rPr>
              <w:t xml:space="preserve"> % к итогу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4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Мелкие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4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Средние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4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Крупные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4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rPr>
                <w:i/>
                <w:iCs/>
              </w:rPr>
              <w:t>Всего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</w:tr>
    </w:tbl>
    <w:p w:rsidR="005C4064" w:rsidRPr="00EB715B" w:rsidRDefault="005C4064" w:rsidP="005C4064">
      <w:pPr>
        <w:pStyle w:val="a3"/>
        <w:ind w:firstLine="709"/>
        <w:jc w:val="both"/>
      </w:pPr>
    </w:p>
    <w:p w:rsidR="005C4064" w:rsidRPr="00EB715B" w:rsidRDefault="005C4064" w:rsidP="005C4064">
      <w:pPr>
        <w:pStyle w:val="a3"/>
        <w:ind w:firstLine="709"/>
        <w:jc w:val="both"/>
        <w:rPr>
          <w:b/>
        </w:rPr>
      </w:pPr>
    </w:p>
    <w:p w:rsidR="005C4064" w:rsidRPr="00EB715B" w:rsidRDefault="005C4064" w:rsidP="005C4064">
      <w:pPr>
        <w:pStyle w:val="a3"/>
        <w:ind w:firstLine="709"/>
        <w:jc w:val="both"/>
        <w:rPr>
          <w:iCs/>
        </w:rPr>
      </w:pPr>
      <w:r w:rsidRPr="00EB715B">
        <w:rPr>
          <w:b/>
        </w:rPr>
        <w:t>Задание 2</w:t>
      </w:r>
      <w:r w:rsidRPr="00EB715B">
        <w:rPr>
          <w:b/>
          <w:iCs/>
        </w:rPr>
        <w:t>Структурная группировка</w:t>
      </w:r>
      <w:r w:rsidRPr="00EB715B">
        <w:rPr>
          <w:iCs/>
        </w:rPr>
        <w:t xml:space="preserve">. </w:t>
      </w:r>
    </w:p>
    <w:p w:rsidR="005C4064" w:rsidRPr="00EB715B" w:rsidRDefault="005C4064" w:rsidP="005C4064">
      <w:pPr>
        <w:pStyle w:val="a3"/>
        <w:ind w:firstLine="709"/>
        <w:jc w:val="both"/>
        <w:rPr>
          <w:iCs/>
        </w:rPr>
      </w:pPr>
    </w:p>
    <w:p w:rsidR="005C4064" w:rsidRPr="00EB715B" w:rsidRDefault="005C4064" w:rsidP="005C4064">
      <w:pPr>
        <w:pStyle w:val="a3"/>
        <w:ind w:firstLine="709"/>
        <w:jc w:val="both"/>
        <w:rPr>
          <w:iCs/>
        </w:rPr>
      </w:pPr>
      <w:r w:rsidRPr="00EB715B">
        <w:rPr>
          <w:iCs/>
        </w:rPr>
        <w:lastRenderedPageBreak/>
        <w:t>По данным таблицы 2.4 определить структуру малых предприятий по отраслям, определить группировочный признак и принцип построения ряда (вариационный, атрибутивный). Сформировать вывод.</w:t>
      </w:r>
    </w:p>
    <w:p w:rsidR="005C4064" w:rsidRPr="00EB715B" w:rsidRDefault="005C4064" w:rsidP="005C4064">
      <w:pPr>
        <w:pStyle w:val="a3"/>
        <w:ind w:firstLine="709"/>
        <w:jc w:val="both"/>
      </w:pPr>
      <w:r w:rsidRPr="00EB715B">
        <w:t>    </w:t>
      </w:r>
    </w:p>
    <w:p w:rsidR="005C4064" w:rsidRPr="00EB715B" w:rsidRDefault="005C4064" w:rsidP="005C4064">
      <w:pPr>
        <w:pStyle w:val="a3"/>
        <w:ind w:firstLine="709"/>
        <w:jc w:val="both"/>
      </w:pPr>
      <w:r w:rsidRPr="00EB715B">
        <w:t> </w:t>
      </w:r>
      <w:r w:rsidRPr="00EB715B">
        <w:rPr>
          <w:i/>
          <w:iCs/>
        </w:rPr>
        <w:t>Таблица 2.4</w:t>
      </w:r>
      <w:r w:rsidRPr="00EB715B">
        <w:t xml:space="preserve"> </w:t>
      </w:r>
    </w:p>
    <w:p w:rsidR="005C4064" w:rsidRPr="00EB715B" w:rsidRDefault="005C4064" w:rsidP="005C4064">
      <w:pPr>
        <w:pStyle w:val="a3"/>
        <w:ind w:firstLine="709"/>
        <w:jc w:val="both"/>
      </w:pPr>
      <w:r w:rsidRPr="00EB715B">
        <w:t>     </w:t>
      </w:r>
      <w:r w:rsidRPr="00EB715B">
        <w:rPr>
          <w:b/>
          <w:bCs/>
        </w:rPr>
        <w:t xml:space="preserve">Распределение числа малых предприятий </w:t>
      </w:r>
      <w:proofErr w:type="gramStart"/>
      <w:r w:rsidRPr="00EB715B">
        <w:rPr>
          <w:b/>
          <w:bCs/>
        </w:rPr>
        <w:t>Карагандинский</w:t>
      </w:r>
      <w:proofErr w:type="gramEnd"/>
      <w:r w:rsidRPr="00EB715B">
        <w:rPr>
          <w:b/>
          <w:bCs/>
        </w:rPr>
        <w:t xml:space="preserve"> области по отраслям экономики в % к общему числу малых предприятий </w:t>
      </w:r>
    </w:p>
    <w:tbl>
      <w:tblPr>
        <w:tblW w:w="0" w:type="auto"/>
        <w:jc w:val="center"/>
        <w:tblCellSpacing w:w="0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805"/>
        <w:gridCol w:w="1483"/>
        <w:gridCol w:w="1687"/>
      </w:tblGrid>
      <w:tr w:rsidR="005C4064" w:rsidRPr="00EB715B" w:rsidTr="00453883">
        <w:trPr>
          <w:tblCellSpacing w:w="0" w:type="dxa"/>
          <w:jc w:val="center"/>
        </w:trPr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  <w:r w:rsidRPr="00EB715B">
              <w:rPr>
                <w:b/>
                <w:bCs/>
              </w:rPr>
              <w:t> </w:t>
            </w:r>
          </w:p>
        </w:tc>
        <w:tc>
          <w:tcPr>
            <w:tcW w:w="1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  <w:r w:rsidRPr="00EB715B">
              <w:rPr>
                <w:b/>
                <w:bCs/>
              </w:rPr>
              <w:t>2016 г.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  <w:r w:rsidRPr="00EB715B">
              <w:rPr>
                <w:b/>
                <w:bCs/>
              </w:rPr>
              <w:t>%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  <w:r w:rsidRPr="00EB715B">
              <w:rPr>
                <w:i/>
                <w:iCs/>
              </w:rPr>
              <w:t>Всего</w:t>
            </w:r>
          </w:p>
        </w:tc>
        <w:tc>
          <w:tcPr>
            <w:tcW w:w="1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  <w:r w:rsidRPr="00EB715B">
              <w:t>Промышленность</w:t>
            </w:r>
          </w:p>
        </w:tc>
        <w:tc>
          <w:tcPr>
            <w:tcW w:w="1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  <w:r w:rsidRPr="00EB715B">
              <w:t>2783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  <w:r w:rsidRPr="00EB715B">
              <w:t>Сельское хозяйств</w:t>
            </w:r>
            <w:proofErr w:type="gramStart"/>
            <w:r w:rsidRPr="00EB715B">
              <w:t>о(</w:t>
            </w:r>
            <w:proofErr w:type="gramEnd"/>
            <w:r w:rsidRPr="00EB715B">
              <w:t>без фермерских хозяйств)</w:t>
            </w:r>
          </w:p>
        </w:tc>
        <w:tc>
          <w:tcPr>
            <w:tcW w:w="1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  <w:r w:rsidRPr="00EB715B">
              <w:t>271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  <w:r w:rsidRPr="00EB715B">
              <w:t>Транспорт и связь</w:t>
            </w:r>
          </w:p>
        </w:tc>
        <w:tc>
          <w:tcPr>
            <w:tcW w:w="1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  <w:r w:rsidRPr="00EB715B">
              <w:t>433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  <w:r w:rsidRPr="00EB715B">
              <w:t>Строительство</w:t>
            </w:r>
          </w:p>
        </w:tc>
        <w:tc>
          <w:tcPr>
            <w:tcW w:w="1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  <w:r w:rsidRPr="00EB715B">
              <w:t>2908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</w:p>
        </w:tc>
      </w:tr>
      <w:tr w:rsidR="005C4064" w:rsidRPr="00EB715B" w:rsidTr="00453883">
        <w:trPr>
          <w:trHeight w:val="326"/>
          <w:tblCellSpacing w:w="0" w:type="dxa"/>
          <w:jc w:val="center"/>
        </w:trPr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  <w:r w:rsidRPr="00EB715B">
              <w:t>Торговля и общественное питание</w:t>
            </w:r>
          </w:p>
        </w:tc>
        <w:tc>
          <w:tcPr>
            <w:tcW w:w="1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  <w:r w:rsidRPr="00EB715B">
              <w:t>11622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  <w:r w:rsidRPr="00EB715B">
              <w:t>Общая коммерческая деятельность</w:t>
            </w:r>
          </w:p>
        </w:tc>
        <w:tc>
          <w:tcPr>
            <w:tcW w:w="1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  <w:r w:rsidRPr="00EB715B">
              <w:t>753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  <w:r w:rsidRPr="00EB715B">
              <w:t>Наука</w:t>
            </w:r>
          </w:p>
        </w:tc>
        <w:tc>
          <w:tcPr>
            <w:tcW w:w="1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  <w:r w:rsidRPr="00EB715B">
              <w:t>766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  <w:r w:rsidRPr="00EB715B">
              <w:t>Другие отрасли</w:t>
            </w:r>
          </w:p>
        </w:tc>
        <w:tc>
          <w:tcPr>
            <w:tcW w:w="1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  <w:r w:rsidRPr="00EB715B">
              <w:t>1986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both"/>
            </w:pPr>
          </w:p>
        </w:tc>
      </w:tr>
    </w:tbl>
    <w:p w:rsidR="005C4064" w:rsidRPr="00EB715B" w:rsidRDefault="005C4064" w:rsidP="005C4064">
      <w:pPr>
        <w:pStyle w:val="a3"/>
        <w:ind w:firstLine="709"/>
        <w:jc w:val="both"/>
      </w:pPr>
    </w:p>
    <w:p w:rsidR="005C4064" w:rsidRPr="00EB715B" w:rsidRDefault="005C4064" w:rsidP="005C4064">
      <w:pPr>
        <w:pStyle w:val="a3"/>
        <w:ind w:firstLine="709"/>
        <w:jc w:val="both"/>
      </w:pPr>
    </w:p>
    <w:p w:rsidR="005C4064" w:rsidRPr="00EB715B" w:rsidRDefault="005C4064" w:rsidP="005C4064">
      <w:pPr>
        <w:pStyle w:val="a3"/>
        <w:ind w:firstLine="709"/>
        <w:jc w:val="both"/>
        <w:rPr>
          <w:b/>
        </w:rPr>
      </w:pPr>
      <w:r w:rsidRPr="00EB715B">
        <w:rPr>
          <w:b/>
        </w:rPr>
        <w:t>Задание</w:t>
      </w:r>
      <w:r w:rsidRPr="00EB715B">
        <w:t xml:space="preserve"> </w:t>
      </w:r>
      <w:r w:rsidRPr="00EB715B">
        <w:rPr>
          <w:b/>
        </w:rPr>
        <w:t>3 Аналитическая группировка</w:t>
      </w:r>
    </w:p>
    <w:p w:rsidR="005C4064" w:rsidRPr="00EB715B" w:rsidRDefault="005C4064" w:rsidP="005C4064">
      <w:pPr>
        <w:pStyle w:val="a3"/>
        <w:ind w:firstLine="709"/>
        <w:jc w:val="both"/>
      </w:pPr>
      <w:r w:rsidRPr="00EB715B">
        <w:t>На основании данных о деятельности 20 промышленных предприятий (Таблица 2.5), выпускающих один вид продукции, установите взаимосвязь между объемом производимой продукции и затратами на производство единицы продукции.</w:t>
      </w:r>
    </w:p>
    <w:p w:rsidR="005C4064" w:rsidRPr="00EB715B" w:rsidRDefault="005C4064" w:rsidP="005C4064">
      <w:pPr>
        <w:pStyle w:val="a3"/>
        <w:ind w:firstLine="709"/>
        <w:jc w:val="both"/>
      </w:pPr>
      <w:r w:rsidRPr="00EB715B">
        <w:t>     </w:t>
      </w:r>
      <w:r w:rsidRPr="00EB715B">
        <w:rPr>
          <w:i/>
          <w:iCs/>
        </w:rPr>
        <w:t>Таблица 2.5</w:t>
      </w:r>
      <w:r w:rsidRPr="00EB715B">
        <w:t xml:space="preserve"> </w:t>
      </w:r>
    </w:p>
    <w:p w:rsidR="005C4064" w:rsidRPr="00EB715B" w:rsidRDefault="005C4064" w:rsidP="005C4064">
      <w:pPr>
        <w:pStyle w:val="a3"/>
        <w:ind w:firstLine="709"/>
        <w:jc w:val="both"/>
      </w:pPr>
      <w:r w:rsidRPr="00EB715B">
        <w:rPr>
          <w:b/>
          <w:bCs/>
        </w:rPr>
        <w:t>Основные показатели деятельности промышленных предприятий</w:t>
      </w:r>
      <w:r w:rsidRPr="00EB715B">
        <w:t xml:space="preserve"> </w:t>
      </w:r>
    </w:p>
    <w:tbl>
      <w:tblPr>
        <w:tblW w:w="0" w:type="auto"/>
        <w:jc w:val="center"/>
        <w:tblCellSpacing w:w="0" w:type="dxa"/>
        <w:tblInd w:w="-2156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856"/>
        <w:gridCol w:w="5050"/>
        <w:gridCol w:w="3000"/>
      </w:tblGrid>
      <w:tr w:rsidR="005C4064" w:rsidRPr="00EB715B" w:rsidTr="00453883">
        <w:trPr>
          <w:tblCellSpacing w:w="0" w:type="dxa"/>
          <w:jc w:val="center"/>
        </w:trPr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EB715B">
              <w:rPr>
                <w:b/>
                <w:bCs/>
              </w:rPr>
              <w:t xml:space="preserve">№ </w:t>
            </w:r>
            <w:proofErr w:type="gramStart"/>
            <w:r w:rsidRPr="00EB715B">
              <w:rPr>
                <w:b/>
                <w:bCs/>
              </w:rPr>
              <w:t>п</w:t>
            </w:r>
            <w:proofErr w:type="gramEnd"/>
            <w:r w:rsidRPr="00EB715B">
              <w:rPr>
                <w:b/>
                <w:bCs/>
              </w:rPr>
              <w:t>/п</w:t>
            </w:r>
          </w:p>
        </w:tc>
        <w:tc>
          <w:tcPr>
            <w:tcW w:w="5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EB715B">
              <w:rPr>
                <w:b/>
                <w:bCs/>
              </w:rPr>
              <w:t>Затраты на производство единицы продукции, тенге.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EB715B">
              <w:rPr>
                <w:b/>
                <w:bCs/>
              </w:rPr>
              <w:t>Объем производимой продукции, тыс. тенге.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EB715B">
              <w:t>1</w:t>
            </w:r>
          </w:p>
        </w:tc>
        <w:tc>
          <w:tcPr>
            <w:tcW w:w="5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25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2500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EB715B">
              <w:t>2</w:t>
            </w:r>
          </w:p>
        </w:tc>
        <w:tc>
          <w:tcPr>
            <w:tcW w:w="5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32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458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EB715B">
              <w:t>3</w:t>
            </w:r>
          </w:p>
        </w:tc>
        <w:tc>
          <w:tcPr>
            <w:tcW w:w="5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20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4590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EB715B">
              <w:t>4</w:t>
            </w:r>
          </w:p>
        </w:tc>
        <w:tc>
          <w:tcPr>
            <w:tcW w:w="5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35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500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EB715B">
              <w:t>5</w:t>
            </w:r>
          </w:p>
        </w:tc>
        <w:tc>
          <w:tcPr>
            <w:tcW w:w="5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28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2600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EB715B">
              <w:t>6</w:t>
            </w:r>
          </w:p>
        </w:tc>
        <w:tc>
          <w:tcPr>
            <w:tcW w:w="5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18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3850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EB715B">
              <w:t>7</w:t>
            </w:r>
          </w:p>
        </w:tc>
        <w:tc>
          <w:tcPr>
            <w:tcW w:w="5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28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2505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EB715B">
              <w:t>8</w:t>
            </w:r>
          </w:p>
        </w:tc>
        <w:tc>
          <w:tcPr>
            <w:tcW w:w="5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26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2020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EB715B">
              <w:t>9</w:t>
            </w:r>
          </w:p>
        </w:tc>
        <w:tc>
          <w:tcPr>
            <w:tcW w:w="5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20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3800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EB715B">
              <w:t>10</w:t>
            </w:r>
          </w:p>
        </w:tc>
        <w:tc>
          <w:tcPr>
            <w:tcW w:w="5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26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1890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EB715B">
              <w:t>11</w:t>
            </w:r>
          </w:p>
        </w:tc>
        <w:tc>
          <w:tcPr>
            <w:tcW w:w="5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27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3500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EB715B">
              <w:t>12</w:t>
            </w:r>
          </w:p>
        </w:tc>
        <w:tc>
          <w:tcPr>
            <w:tcW w:w="5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40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290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EB715B">
              <w:t>13</w:t>
            </w:r>
          </w:p>
        </w:tc>
        <w:tc>
          <w:tcPr>
            <w:tcW w:w="5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23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2600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EB715B">
              <w:t>14</w:t>
            </w:r>
          </w:p>
        </w:tc>
        <w:tc>
          <w:tcPr>
            <w:tcW w:w="5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35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800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EB715B">
              <w:lastRenderedPageBreak/>
              <w:t>15</w:t>
            </w:r>
          </w:p>
        </w:tc>
        <w:tc>
          <w:tcPr>
            <w:tcW w:w="5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29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2005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EB715B">
              <w:t>16</w:t>
            </w:r>
          </w:p>
        </w:tc>
        <w:tc>
          <w:tcPr>
            <w:tcW w:w="5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24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3600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EB715B">
              <w:t>17</w:t>
            </w:r>
          </w:p>
        </w:tc>
        <w:tc>
          <w:tcPr>
            <w:tcW w:w="5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31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1400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EB715B">
              <w:t>18</w:t>
            </w:r>
          </w:p>
        </w:tc>
        <w:tc>
          <w:tcPr>
            <w:tcW w:w="5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40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320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EB715B">
              <w:t>19</w:t>
            </w:r>
          </w:p>
        </w:tc>
        <w:tc>
          <w:tcPr>
            <w:tcW w:w="5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22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3205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EB715B">
              <w:t>20</w:t>
            </w:r>
          </w:p>
        </w:tc>
        <w:tc>
          <w:tcPr>
            <w:tcW w:w="5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27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4064" w:rsidRPr="00EB715B" w:rsidRDefault="005C4064" w:rsidP="00453883">
            <w:pPr>
              <w:pStyle w:val="a3"/>
              <w:ind w:firstLine="15"/>
              <w:jc w:val="both"/>
            </w:pPr>
            <w:r w:rsidRPr="005C4064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2830</w:t>
            </w:r>
          </w:p>
        </w:tc>
      </w:tr>
    </w:tbl>
    <w:p w:rsidR="005C4064" w:rsidRPr="00EB715B" w:rsidRDefault="005C4064" w:rsidP="005C4064">
      <w:pPr>
        <w:pStyle w:val="a3"/>
        <w:ind w:firstLine="709"/>
        <w:jc w:val="both"/>
      </w:pPr>
      <w:r w:rsidRPr="00EB715B">
        <w:t>   </w:t>
      </w:r>
    </w:p>
    <w:p w:rsidR="005C4064" w:rsidRPr="00EB715B" w:rsidRDefault="005C4064" w:rsidP="005C4064">
      <w:pPr>
        <w:pStyle w:val="a3"/>
        <w:ind w:firstLine="709"/>
        <w:jc w:val="both"/>
      </w:pPr>
      <w:r w:rsidRPr="00EB715B">
        <w:t xml:space="preserve">  Определяем границы интервалов и заносим в промежуточную </w:t>
      </w:r>
      <w:proofErr w:type="spellStart"/>
      <w:r w:rsidRPr="00EB715B">
        <w:t>группировочную</w:t>
      </w:r>
      <w:proofErr w:type="spellEnd"/>
      <w:r w:rsidRPr="00EB715B">
        <w:t xml:space="preserve"> таблицу (Таблица 2.6).</w:t>
      </w:r>
    </w:p>
    <w:p w:rsidR="005C4064" w:rsidRPr="00EB715B" w:rsidRDefault="005C4064" w:rsidP="005C4064">
      <w:pPr>
        <w:pStyle w:val="a3"/>
        <w:ind w:firstLine="709"/>
        <w:jc w:val="both"/>
      </w:pPr>
      <w:r w:rsidRPr="00EB715B">
        <w:t>    </w:t>
      </w:r>
    </w:p>
    <w:p w:rsidR="005C4064" w:rsidRPr="00EB715B" w:rsidRDefault="005C4064" w:rsidP="005C4064">
      <w:pPr>
        <w:pStyle w:val="a3"/>
        <w:ind w:firstLine="709"/>
        <w:jc w:val="both"/>
      </w:pPr>
      <w:r w:rsidRPr="00EB715B">
        <w:t> </w:t>
      </w:r>
      <w:r w:rsidRPr="00EB715B">
        <w:rPr>
          <w:i/>
          <w:iCs/>
        </w:rPr>
        <w:t>Таблица 2.6</w:t>
      </w:r>
      <w:r w:rsidRPr="00EB715B">
        <w:t xml:space="preserve"> </w:t>
      </w:r>
    </w:p>
    <w:p w:rsidR="005C4064" w:rsidRPr="00EB715B" w:rsidRDefault="005C4064" w:rsidP="005C4064">
      <w:pPr>
        <w:pStyle w:val="a3"/>
        <w:ind w:firstLine="709"/>
        <w:jc w:val="both"/>
      </w:pPr>
      <w:r w:rsidRPr="00EB715B">
        <w:rPr>
          <w:b/>
          <w:bCs/>
        </w:rPr>
        <w:t>Предварительная группировка предприятий по объему производимой продукции</w:t>
      </w:r>
      <w:r w:rsidRPr="00EB715B">
        <w:t xml:space="preserve"> </w:t>
      </w:r>
    </w:p>
    <w:tbl>
      <w:tblPr>
        <w:tblW w:w="0" w:type="auto"/>
        <w:jc w:val="center"/>
        <w:tblCellSpacing w:w="0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344"/>
        <w:gridCol w:w="2341"/>
        <w:gridCol w:w="2361"/>
        <w:gridCol w:w="2399"/>
      </w:tblGrid>
      <w:tr w:rsidR="005C4064" w:rsidRPr="00EB715B" w:rsidTr="00453883">
        <w:trPr>
          <w:tblCellSpacing w:w="0" w:type="dxa"/>
          <w:jc w:val="center"/>
        </w:trPr>
        <w:tc>
          <w:tcPr>
            <w:tcW w:w="2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center"/>
            </w:pPr>
            <w:r w:rsidRPr="00EB715B">
              <w:rPr>
                <w:b/>
                <w:bCs/>
              </w:rPr>
              <w:t>Группы предприятий</w:t>
            </w:r>
            <w:r w:rsidRPr="00EB715B">
              <w:rPr>
                <w:b/>
                <w:bCs/>
              </w:rPr>
              <w:br/>
              <w:t>по объему продукции,</w:t>
            </w:r>
            <w:r w:rsidRPr="00EB715B">
              <w:rPr>
                <w:b/>
                <w:bCs/>
              </w:rPr>
              <w:br/>
              <w:t>тыс. тенге</w:t>
            </w:r>
          </w:p>
        </w:tc>
        <w:tc>
          <w:tcPr>
            <w:tcW w:w="2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center"/>
            </w:pPr>
            <w:r w:rsidRPr="00EB715B">
              <w:rPr>
                <w:b/>
                <w:bCs/>
              </w:rPr>
              <w:t>№ предприятия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center"/>
            </w:pPr>
            <w:r w:rsidRPr="00EB715B">
              <w:rPr>
                <w:b/>
                <w:bCs/>
              </w:rPr>
              <w:t>Затраты на производство единицы продукции, тенге</w:t>
            </w:r>
          </w:p>
        </w:tc>
        <w:tc>
          <w:tcPr>
            <w:tcW w:w="2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jc w:val="center"/>
            </w:pPr>
            <w:r w:rsidRPr="00EB715B">
              <w:rPr>
                <w:b/>
                <w:bCs/>
              </w:rPr>
              <w:t>Объем производимой продукции, тыс. тенге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2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rPr>
                <w:i/>
                <w:iCs/>
              </w:rPr>
              <w:t>A</w:t>
            </w:r>
          </w:p>
        </w:tc>
        <w:tc>
          <w:tcPr>
            <w:tcW w:w="2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rPr>
                <w:i/>
                <w:iCs/>
              </w:rPr>
              <w:t>1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rPr>
                <w:i/>
                <w:iCs/>
              </w:rPr>
              <w:t>2</w:t>
            </w:r>
          </w:p>
        </w:tc>
        <w:tc>
          <w:tcPr>
            <w:tcW w:w="2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rPr>
                <w:i/>
                <w:iCs/>
              </w:rPr>
              <w:t>3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2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</w:tr>
    </w:tbl>
    <w:p w:rsidR="005C4064" w:rsidRPr="00EB715B" w:rsidRDefault="005C4064" w:rsidP="005C4064">
      <w:pPr>
        <w:pStyle w:val="a3"/>
        <w:ind w:firstLine="709"/>
        <w:jc w:val="both"/>
      </w:pPr>
      <w:r w:rsidRPr="00EB715B">
        <w:t>     </w:t>
      </w:r>
    </w:p>
    <w:p w:rsidR="005C4064" w:rsidRPr="00EB715B" w:rsidRDefault="005C4064" w:rsidP="005C4064">
      <w:pPr>
        <w:pStyle w:val="a3"/>
        <w:ind w:firstLine="709"/>
        <w:jc w:val="both"/>
      </w:pPr>
      <w:r w:rsidRPr="00EB715B">
        <w:t>По данным предварительной группировки рассчитываем средние по группе значения показателей, определяем численность групп и результаты заносим в итоговую таблицу (Таблица 2.7).</w:t>
      </w:r>
    </w:p>
    <w:p w:rsidR="005C4064" w:rsidRPr="00EB715B" w:rsidRDefault="005C4064" w:rsidP="005C4064">
      <w:pPr>
        <w:pStyle w:val="a3"/>
        <w:ind w:firstLine="709"/>
        <w:jc w:val="both"/>
      </w:pPr>
      <w:r w:rsidRPr="00EB715B">
        <w:t>     </w:t>
      </w:r>
      <w:r w:rsidRPr="00EB715B">
        <w:rPr>
          <w:i/>
          <w:iCs/>
        </w:rPr>
        <w:t>Таблица 2.7</w:t>
      </w:r>
      <w:r w:rsidRPr="00EB715B">
        <w:t xml:space="preserve"> </w:t>
      </w:r>
    </w:p>
    <w:p w:rsidR="005C4064" w:rsidRPr="00EB715B" w:rsidRDefault="005C4064" w:rsidP="005C4064">
      <w:pPr>
        <w:pStyle w:val="a3"/>
        <w:ind w:firstLine="709"/>
        <w:jc w:val="both"/>
      </w:pPr>
      <w:r w:rsidRPr="00EB715B">
        <w:rPr>
          <w:b/>
          <w:bCs/>
        </w:rPr>
        <w:t>Аналитическая группировка предприятий</w:t>
      </w:r>
      <w:r w:rsidRPr="00EB715B">
        <w:t xml:space="preserve"> </w:t>
      </w:r>
    </w:p>
    <w:tbl>
      <w:tblPr>
        <w:tblW w:w="0" w:type="auto"/>
        <w:jc w:val="center"/>
        <w:tblCellSpacing w:w="0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760"/>
        <w:gridCol w:w="1927"/>
        <w:gridCol w:w="2360"/>
        <w:gridCol w:w="2398"/>
      </w:tblGrid>
      <w:tr w:rsidR="005C4064" w:rsidRPr="00EB715B" w:rsidTr="00453883">
        <w:trPr>
          <w:tblCellSpacing w:w="0" w:type="dxa"/>
          <w:jc w:val="center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rPr>
                <w:b/>
                <w:bCs/>
              </w:rPr>
              <w:t>Группы предприятий по размеру</w:t>
            </w:r>
            <w:r w:rsidRPr="00EB715B">
              <w:rPr>
                <w:b/>
                <w:bCs/>
              </w:rPr>
              <w:br/>
              <w:t>объема продукции, тыс. тенге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rPr>
                <w:b/>
                <w:bCs/>
              </w:rPr>
              <w:t>Число предприятий</w:t>
            </w:r>
            <w:r w:rsidRPr="00EB715B">
              <w:rPr>
                <w:b/>
                <w:bCs/>
              </w:rPr>
              <w:br/>
              <w:t>в группе</w:t>
            </w:r>
          </w:p>
        </w:tc>
        <w:tc>
          <w:tcPr>
            <w:tcW w:w="2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rPr>
                <w:b/>
                <w:bCs/>
              </w:rPr>
              <w:t>Средние затраты на производство единицы продукции, тенге</w:t>
            </w:r>
          </w:p>
        </w:tc>
        <w:tc>
          <w:tcPr>
            <w:tcW w:w="2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rPr>
                <w:b/>
                <w:bCs/>
              </w:rPr>
              <w:t>Средний объем производимой продукции, тыс. тенге</w:t>
            </w: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</w:tr>
      <w:tr w:rsidR="005C4064" w:rsidRPr="00EB715B" w:rsidTr="00453883">
        <w:trPr>
          <w:tblCellSpacing w:w="0" w:type="dxa"/>
          <w:jc w:val="center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  <w:r w:rsidRPr="00EB715B">
              <w:t>Итого: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  <w:tc>
          <w:tcPr>
            <w:tcW w:w="2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4064" w:rsidRPr="00EB715B" w:rsidRDefault="005C4064" w:rsidP="00453883">
            <w:pPr>
              <w:pStyle w:val="a3"/>
              <w:ind w:firstLine="709"/>
              <w:jc w:val="both"/>
            </w:pPr>
          </w:p>
        </w:tc>
      </w:tr>
    </w:tbl>
    <w:p w:rsidR="005B46DD" w:rsidRDefault="005B46DD"/>
    <w:sectPr w:rsidR="005B46DD" w:rsidSect="002476E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064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06338"/>
    <w:rsid w:val="0021190D"/>
    <w:rsid w:val="00214225"/>
    <w:rsid w:val="00215CCB"/>
    <w:rsid w:val="00223AFC"/>
    <w:rsid w:val="00241130"/>
    <w:rsid w:val="00242866"/>
    <w:rsid w:val="002476E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4064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0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40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0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40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2020-11-04T04:58:00Z</dcterms:created>
  <dcterms:modified xsi:type="dcterms:W3CDTF">2021-10-04T14:35:00Z</dcterms:modified>
</cp:coreProperties>
</file>